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Style11"/>
        <w:tblW w:w="10053" w:type="dxa"/>
        <w:jc w:val="center"/>
        <w:tblLayout w:type="fixed"/>
        <w:tblLook w:val="04A0" w:firstRow="1" w:lastRow="0" w:firstColumn="1" w:lastColumn="0" w:noHBand="0" w:noVBand="1"/>
      </w:tblPr>
      <w:tblGrid>
        <w:gridCol w:w="4253"/>
        <w:gridCol w:w="5800"/>
      </w:tblGrid>
      <w:tr w:rsidR="00D2613E" w:rsidRPr="00D2613E" w14:paraId="413AC5DF" w14:textId="77777777">
        <w:trPr>
          <w:jc w:val="center"/>
        </w:trPr>
        <w:tc>
          <w:tcPr>
            <w:tcW w:w="4253" w:type="dxa"/>
            <w:vAlign w:val="center"/>
          </w:tcPr>
          <w:p w14:paraId="1466141E" w14:textId="77777777" w:rsidR="00401E70" w:rsidRPr="00D2613E" w:rsidRDefault="00000000">
            <w:pPr>
              <w:jc w:val="center"/>
              <w:rPr>
                <w:bCs/>
                <w:sz w:val="26"/>
                <w:szCs w:val="26"/>
              </w:rPr>
            </w:pPr>
            <w:r w:rsidRPr="00D2613E">
              <w:rPr>
                <w:bCs/>
                <w:sz w:val="26"/>
                <w:szCs w:val="26"/>
              </w:rPr>
              <w:t>UBND TỈNH ĐỒNG THÁP</w:t>
            </w:r>
          </w:p>
          <w:p w14:paraId="2B1E8BF5" w14:textId="77777777" w:rsidR="00401E70" w:rsidRPr="00D2613E" w:rsidRDefault="00000000">
            <w:pPr>
              <w:jc w:val="center"/>
              <w:rPr>
                <w:sz w:val="26"/>
                <w:szCs w:val="26"/>
              </w:rPr>
            </w:pPr>
            <w:r w:rsidRPr="00D2613E">
              <w:rPr>
                <w:b/>
                <w:sz w:val="26"/>
                <w:szCs w:val="26"/>
              </w:rPr>
              <w:t>SỞ Y TẾ</w:t>
            </w:r>
          </w:p>
        </w:tc>
        <w:tc>
          <w:tcPr>
            <w:tcW w:w="5800" w:type="dxa"/>
          </w:tcPr>
          <w:p w14:paraId="4DEBED4D" w14:textId="77777777" w:rsidR="00401E70" w:rsidRPr="00D2613E" w:rsidRDefault="00000000">
            <w:pPr>
              <w:jc w:val="center"/>
              <w:rPr>
                <w:b/>
                <w:sz w:val="26"/>
                <w:szCs w:val="26"/>
              </w:rPr>
            </w:pPr>
            <w:r w:rsidRPr="00D2613E">
              <w:rPr>
                <w:b/>
                <w:sz w:val="26"/>
                <w:szCs w:val="26"/>
              </w:rPr>
              <w:t>CỘNG HÒA XÃ HỘI CHỦ NGHĨA VIỆT NAM</w:t>
            </w:r>
          </w:p>
          <w:p w14:paraId="6EFB7EC2" w14:textId="77777777" w:rsidR="00401E70" w:rsidRPr="00D2613E" w:rsidRDefault="00000000">
            <w:pPr>
              <w:jc w:val="center"/>
              <w:rPr>
                <w:b/>
              </w:rPr>
            </w:pPr>
            <w:r w:rsidRPr="00D2613E">
              <w:rPr>
                <w:b/>
              </w:rPr>
              <w:t>Độc lập – Tự do – Hạnh phúc</w:t>
            </w:r>
          </w:p>
        </w:tc>
      </w:tr>
      <w:tr w:rsidR="00D2613E" w:rsidRPr="00D2613E" w14:paraId="1932C41B" w14:textId="77777777">
        <w:trPr>
          <w:trHeight w:val="60"/>
          <w:jc w:val="center"/>
        </w:trPr>
        <w:tc>
          <w:tcPr>
            <w:tcW w:w="4253" w:type="dxa"/>
            <w:vAlign w:val="bottom"/>
          </w:tcPr>
          <w:p w14:paraId="06C5DD59" w14:textId="77777777" w:rsidR="00401E70" w:rsidRPr="00D2613E" w:rsidRDefault="00000000">
            <w:pPr>
              <w:jc w:val="center"/>
              <w:rPr>
                <w:sz w:val="12"/>
                <w:szCs w:val="12"/>
              </w:rPr>
            </w:pPr>
            <w:r w:rsidRPr="00D2613E">
              <w:rPr>
                <w:noProof/>
                <w:sz w:val="12"/>
                <w:szCs w:val="12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E833653" wp14:editId="5AC7D3AF">
                      <wp:simplePos x="0" y="0"/>
                      <wp:positionH relativeFrom="column">
                        <wp:posOffset>1017270</wp:posOffset>
                      </wp:positionH>
                      <wp:positionV relativeFrom="paragraph">
                        <wp:posOffset>41275</wp:posOffset>
                      </wp:positionV>
                      <wp:extent cx="482600" cy="0"/>
                      <wp:effectExtent l="0" t="0" r="0" b="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826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DEBE4CE" id="Straight Connector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0.1pt,3.25pt" to="118.1pt,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" strokecolor="black [3040]"/>
                  </w:pict>
                </mc:Fallback>
              </mc:AlternateContent>
            </w:r>
          </w:p>
        </w:tc>
        <w:tc>
          <w:tcPr>
            <w:tcW w:w="5800" w:type="dxa"/>
            <w:vAlign w:val="bottom"/>
          </w:tcPr>
          <w:p w14:paraId="6FC950EF" w14:textId="77777777" w:rsidR="00401E70" w:rsidRPr="00D2613E" w:rsidRDefault="00000000">
            <w:pPr>
              <w:jc w:val="center"/>
              <w:rPr>
                <w:sz w:val="12"/>
                <w:szCs w:val="12"/>
              </w:rPr>
            </w:pPr>
            <w:r w:rsidRPr="00D2613E">
              <w:rPr>
                <w:noProof/>
                <w:sz w:val="12"/>
                <w:szCs w:val="12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F10CFFE" wp14:editId="030820F0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46990</wp:posOffset>
                      </wp:positionV>
                      <wp:extent cx="2159000" cy="0"/>
                      <wp:effectExtent l="0" t="0" r="0" b="0"/>
                      <wp:wrapNone/>
                      <wp:docPr id="6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59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8334DD8" id="Straight Connector 6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.75pt,3.7pt" to="223.7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" strokecolor="black [3040]"/>
                  </w:pict>
                </mc:Fallback>
              </mc:AlternateContent>
            </w:r>
          </w:p>
        </w:tc>
      </w:tr>
      <w:tr w:rsidR="00401E70" w:rsidRPr="00D2613E" w14:paraId="55F3945C" w14:textId="77777777">
        <w:trPr>
          <w:trHeight w:val="340"/>
          <w:jc w:val="center"/>
        </w:trPr>
        <w:tc>
          <w:tcPr>
            <w:tcW w:w="4253" w:type="dxa"/>
            <w:vAlign w:val="bottom"/>
          </w:tcPr>
          <w:p w14:paraId="4B9A0D36" w14:textId="77777777" w:rsidR="00401E70" w:rsidRPr="00D2613E" w:rsidRDefault="00000000">
            <w:pPr>
              <w:jc w:val="center"/>
              <w:rPr>
                <w:b/>
                <w:sz w:val="26"/>
                <w:szCs w:val="26"/>
              </w:rPr>
            </w:pPr>
            <w:r w:rsidRPr="00D2613E">
              <w:rPr>
                <w:sz w:val="26"/>
                <w:szCs w:val="26"/>
              </w:rPr>
              <w:t>Số:        /TB-SYT</w:t>
            </w:r>
          </w:p>
        </w:tc>
        <w:tc>
          <w:tcPr>
            <w:tcW w:w="5800" w:type="dxa"/>
            <w:vAlign w:val="bottom"/>
          </w:tcPr>
          <w:p w14:paraId="6FF99C71" w14:textId="2CD010C9" w:rsidR="00401E70" w:rsidRPr="00D2613E" w:rsidRDefault="00000000">
            <w:pPr>
              <w:jc w:val="center"/>
              <w:rPr>
                <w:b/>
              </w:rPr>
            </w:pPr>
            <w:r w:rsidRPr="00D2613E">
              <w:rPr>
                <w:i/>
              </w:rPr>
              <w:t xml:space="preserve">Đồng Tháp, ngày    </w:t>
            </w:r>
            <w:r w:rsidR="00046784">
              <w:rPr>
                <w:i/>
              </w:rPr>
              <w:t xml:space="preserve">   </w:t>
            </w:r>
            <w:r w:rsidRPr="00D2613E">
              <w:rPr>
                <w:i/>
              </w:rPr>
              <w:t xml:space="preserve">   tháng 5 năm 2025</w:t>
            </w:r>
          </w:p>
        </w:tc>
      </w:tr>
    </w:tbl>
    <w:p w14:paraId="7C8F6A41" w14:textId="77777777" w:rsidR="00401E70" w:rsidRDefault="00401E70">
      <w:pPr>
        <w:jc w:val="center"/>
        <w:rPr>
          <w:b/>
        </w:rPr>
      </w:pPr>
    </w:p>
    <w:p w14:paraId="42F73F38" w14:textId="77777777" w:rsidR="00F03A81" w:rsidRPr="00D2613E" w:rsidRDefault="00F03A81">
      <w:pPr>
        <w:jc w:val="center"/>
        <w:rPr>
          <w:b/>
        </w:rPr>
      </w:pPr>
    </w:p>
    <w:p w14:paraId="24EC41D7" w14:textId="77777777" w:rsidR="00401E70" w:rsidRPr="00D2613E" w:rsidRDefault="00000000">
      <w:pPr>
        <w:jc w:val="center"/>
        <w:rPr>
          <w:b/>
        </w:rPr>
      </w:pPr>
      <w:r w:rsidRPr="00D2613E">
        <w:rPr>
          <w:b/>
        </w:rPr>
        <w:t>THÔNG BÁO</w:t>
      </w:r>
    </w:p>
    <w:p w14:paraId="16A6A342" w14:textId="77777777" w:rsidR="00401E70" w:rsidRPr="00D2613E" w:rsidRDefault="00000000">
      <w:pPr>
        <w:jc w:val="center"/>
        <w:rPr>
          <w:b/>
        </w:rPr>
      </w:pPr>
      <w:r w:rsidRPr="00D2613E">
        <w:rPr>
          <w:b/>
        </w:rPr>
        <w:t xml:space="preserve">Chương trình gắn chi giả cho người khuyết tật do tổ chức Mercer On Misson - MOM (Hoa Kỳ) tài trợ trên địa bàn tỉnh Đồng Tháp </w:t>
      </w:r>
    </w:p>
    <w:p w14:paraId="37F635FF" w14:textId="4570E170" w:rsidR="00F03A81" w:rsidRPr="00AA56C6" w:rsidRDefault="00000000" w:rsidP="00AA56C6">
      <w:pPr>
        <w:ind w:firstLine="720"/>
        <w:jc w:val="center"/>
        <w:rPr>
          <w:bCs/>
        </w:rPr>
      </w:pPr>
      <w:r w:rsidRPr="00D2613E">
        <w:rPr>
          <w:bCs/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9E44C9C" wp14:editId="765BEA11">
                <wp:simplePos x="0" y="0"/>
                <wp:positionH relativeFrom="column">
                  <wp:posOffset>2253615</wp:posOffset>
                </wp:positionH>
                <wp:positionV relativeFrom="paragraph">
                  <wp:posOffset>66675</wp:posOffset>
                </wp:positionV>
                <wp:extent cx="1360805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60627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DA3A054" id="Straight Connector 1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7.45pt,5.25pt" to="284.6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" strokecolor="black [3040]"/>
            </w:pict>
          </mc:Fallback>
        </mc:AlternateContent>
      </w:r>
    </w:p>
    <w:p w14:paraId="3B820BF0" w14:textId="2241235C" w:rsidR="00401E70" w:rsidRPr="00D2613E" w:rsidRDefault="00000000" w:rsidP="00F03A81">
      <w:pPr>
        <w:spacing w:before="120" w:after="120" w:line="400" w:lineRule="exact"/>
        <w:ind w:firstLine="720"/>
        <w:jc w:val="both"/>
        <w:rPr>
          <w:rFonts w:eastAsia="SimSun"/>
          <w:lang w:eastAsia="zh-CN" w:bidi="ar"/>
        </w:rPr>
      </w:pPr>
      <w:r w:rsidRPr="00D2613E">
        <w:rPr>
          <w:rFonts w:eastAsia="SimSun"/>
          <w:lang w:eastAsia="zh-CN" w:bidi="ar"/>
        </w:rPr>
        <w:t>Căn cứ Công văn số 269/VPUVND-NCPC ngày 27/02/2025 của Văn phòng Ủy ban nhân Tỉnh về việc tổ chức Mercer On Misson - MOM đến thực hiện Chương trình gắn chi giả và khám xương khớp tại Đồng Tháp (tháng 6/2025);</w:t>
      </w:r>
    </w:p>
    <w:p w14:paraId="0710D6B3" w14:textId="77777777" w:rsidR="00401E70" w:rsidRDefault="00000000" w:rsidP="00F03A81">
      <w:pPr>
        <w:spacing w:before="120" w:after="120" w:line="400" w:lineRule="exact"/>
        <w:ind w:firstLine="720"/>
        <w:jc w:val="both"/>
        <w:rPr>
          <w:rFonts w:eastAsia="SimSun"/>
          <w:lang w:eastAsia="zh-CN" w:bidi="ar"/>
        </w:rPr>
      </w:pPr>
      <w:r w:rsidRPr="00D2613E">
        <w:rPr>
          <w:rFonts w:eastAsia="SimSun"/>
          <w:lang w:eastAsia="zh-CN" w:bidi="ar"/>
        </w:rPr>
        <w:t>Căn cứ Công văn số 126/UBND-NCPC ngày 27/2/2025 của Ủy ban nhân dân Tỉnh về việc thực hiện Chương trình gắn chi giả và khám xương khớp tại Đồng Tháp (tháng 6/2025);</w:t>
      </w:r>
    </w:p>
    <w:p w14:paraId="2C0942B5" w14:textId="02A3D133" w:rsidR="00401E70" w:rsidRPr="00D2613E" w:rsidRDefault="00000000" w:rsidP="00F03A81">
      <w:pPr>
        <w:spacing w:before="120" w:after="120" w:line="400" w:lineRule="exact"/>
        <w:ind w:firstLine="720"/>
        <w:jc w:val="both"/>
        <w:rPr>
          <w:rFonts w:eastAsia="SimSun"/>
        </w:rPr>
      </w:pPr>
      <w:r w:rsidRPr="00D2613E">
        <w:rPr>
          <w:bCs/>
        </w:rPr>
        <w:t xml:space="preserve">Sở Y tế thông báo triển khai Chương trình gắn chi giả do Tổ chức Mercer On Mission </w:t>
      </w:r>
      <w:r w:rsidR="00046784">
        <w:rPr>
          <w:bCs/>
        </w:rPr>
        <w:t>-</w:t>
      </w:r>
      <w:r w:rsidRPr="00D2613E">
        <w:rPr>
          <w:bCs/>
        </w:rPr>
        <w:t xml:space="preserve"> MOM tài trợ trên địa bàn tỉnh Đồng Tháp cho người khuyết tật có hoàn cảnh khó khăn</w:t>
      </w:r>
      <w:r w:rsidR="0029772F">
        <w:rPr>
          <w:bCs/>
        </w:rPr>
        <w:t>, cụ thể như sau:</w:t>
      </w:r>
    </w:p>
    <w:p w14:paraId="7A50DDA3" w14:textId="190FC77C" w:rsidR="00401E70" w:rsidRPr="00D2613E" w:rsidRDefault="008F2DB0" w:rsidP="00F03A81">
      <w:pPr>
        <w:spacing w:before="120" w:after="120" w:line="400" w:lineRule="exact"/>
        <w:ind w:firstLine="720"/>
        <w:jc w:val="both"/>
        <w:rPr>
          <w:rFonts w:eastAsia="SimSun"/>
        </w:rPr>
      </w:pPr>
      <w:r>
        <w:rPr>
          <w:rFonts w:eastAsia="SimSun"/>
        </w:rPr>
        <w:t xml:space="preserve">- </w:t>
      </w:r>
      <w:r w:rsidRPr="00D2613E">
        <w:rPr>
          <w:rFonts w:eastAsia="SimSun"/>
        </w:rPr>
        <w:t>Đối tượng</w:t>
      </w:r>
      <w:r>
        <w:rPr>
          <w:rFonts w:eastAsia="SimSun"/>
        </w:rPr>
        <w:t>:</w:t>
      </w:r>
      <w:r w:rsidRPr="00D2613E">
        <w:rPr>
          <w:rFonts w:eastAsia="SimSun"/>
        </w:rPr>
        <w:t xml:space="preserve"> </w:t>
      </w:r>
      <w:r>
        <w:rPr>
          <w:rFonts w:eastAsia="SimSun"/>
        </w:rPr>
        <w:t>N</w:t>
      </w:r>
      <w:r w:rsidRPr="00D2613E">
        <w:rPr>
          <w:rFonts w:eastAsia="SimSun"/>
        </w:rPr>
        <w:t xml:space="preserve">gười khuyết tật </w:t>
      </w:r>
      <w:r w:rsidRPr="00D2613E">
        <w:rPr>
          <w:b/>
          <w:i/>
          <w:iCs/>
        </w:rPr>
        <w:t>cụt chân trên đầu gối, cụt chân dưới đầu gối hoặc cụt tay dưới khuỷ</w:t>
      </w:r>
      <w:r w:rsidRPr="00D2613E">
        <w:rPr>
          <w:b/>
          <w:i/>
          <w:iCs/>
          <w:lang w:val="vi-VN"/>
        </w:rPr>
        <w:t xml:space="preserve"> tay</w:t>
      </w:r>
      <w:r w:rsidRPr="00D2613E">
        <w:rPr>
          <w:bCs/>
          <w:i/>
          <w:iCs/>
          <w:lang w:val="vi-VN"/>
        </w:rPr>
        <w:t xml:space="preserve"> </w:t>
      </w:r>
      <w:r w:rsidRPr="00D2613E">
        <w:rPr>
          <w:rFonts w:eastAsia="SimSun"/>
        </w:rPr>
        <w:t xml:space="preserve">có nhu cầu tham </w:t>
      </w:r>
      <w:r w:rsidRPr="00D2613E">
        <w:rPr>
          <w:rFonts w:eastAsia="SimSun"/>
          <w:spacing w:val="-2"/>
        </w:rPr>
        <w:t xml:space="preserve">gia chương trình vui lòng đăng ký tại Bệnh viện Phục hồi chức năng </w:t>
      </w:r>
      <w:r w:rsidRPr="00D2613E">
        <w:rPr>
          <w:rFonts w:eastAsia="SimSun"/>
          <w:spacing w:val="-2"/>
          <w:lang w:val="vi-VN"/>
        </w:rPr>
        <w:t xml:space="preserve">tỉnh </w:t>
      </w:r>
      <w:r w:rsidRPr="00D2613E">
        <w:rPr>
          <w:rFonts w:eastAsia="SimSun"/>
          <w:spacing w:val="-2"/>
        </w:rPr>
        <w:t>Đồng Tháp:</w:t>
      </w:r>
    </w:p>
    <w:p w14:paraId="0B53A5C9" w14:textId="77777777" w:rsidR="00401E70" w:rsidRPr="00D2613E" w:rsidRDefault="00000000" w:rsidP="00F03A81">
      <w:pPr>
        <w:spacing w:before="120" w:after="120" w:line="400" w:lineRule="exact"/>
        <w:ind w:firstLine="720"/>
        <w:jc w:val="both"/>
        <w:rPr>
          <w:rFonts w:eastAsia="SimSun"/>
          <w:b/>
          <w:bCs/>
        </w:rPr>
      </w:pPr>
      <w:r w:rsidRPr="00A02B80">
        <w:rPr>
          <w:rFonts w:eastAsia="SimSun"/>
        </w:rPr>
        <w:t>- Địa điểm đăng kí:</w:t>
      </w:r>
      <w:r w:rsidRPr="00D2613E">
        <w:rPr>
          <w:rFonts w:eastAsia="SimSun"/>
          <w:b/>
          <w:bCs/>
        </w:rPr>
        <w:t xml:space="preserve"> </w:t>
      </w:r>
    </w:p>
    <w:p w14:paraId="1DA735D6" w14:textId="77777777" w:rsidR="00C76A33" w:rsidRDefault="00000000" w:rsidP="00F03A81">
      <w:pPr>
        <w:spacing w:before="120" w:after="120" w:line="400" w:lineRule="exact"/>
        <w:ind w:firstLine="851"/>
        <w:jc w:val="both"/>
        <w:rPr>
          <w:rFonts w:eastAsia="SimSun"/>
          <w:b/>
          <w:bCs/>
          <w:i/>
        </w:rPr>
      </w:pPr>
      <w:r w:rsidRPr="00D2613E">
        <w:rPr>
          <w:rFonts w:eastAsia="SimSun"/>
          <w:b/>
          <w:bCs/>
        </w:rPr>
        <w:t xml:space="preserve">Trực tiếp: </w:t>
      </w:r>
      <w:r w:rsidRPr="00D2613E">
        <w:rPr>
          <w:rFonts w:eastAsia="SimSun"/>
          <w:b/>
          <w:bCs/>
          <w:i/>
        </w:rPr>
        <w:t xml:space="preserve">Phòng Công tác xã hội - Lầu 1, Khoa Khám bệnh, Bệnh viện Phục hồi chức năng </w:t>
      </w:r>
      <w:r w:rsidRPr="00D2613E">
        <w:rPr>
          <w:rFonts w:eastAsia="SimSun"/>
          <w:b/>
          <w:bCs/>
          <w:i/>
          <w:lang w:val="vi-VN"/>
        </w:rPr>
        <w:t xml:space="preserve">tỉnh </w:t>
      </w:r>
      <w:r w:rsidRPr="00D2613E">
        <w:rPr>
          <w:rFonts w:eastAsia="SimSun"/>
          <w:b/>
          <w:bCs/>
          <w:i/>
        </w:rPr>
        <w:t>Đồng Tháp</w:t>
      </w:r>
      <w:r w:rsidR="002F5CC5">
        <w:rPr>
          <w:rFonts w:eastAsia="SimSun"/>
          <w:b/>
          <w:bCs/>
          <w:i/>
        </w:rPr>
        <w:t>,</w:t>
      </w:r>
      <w:r w:rsidRPr="002F5CC5">
        <w:rPr>
          <w:rFonts w:eastAsia="SimSun"/>
          <w:i/>
        </w:rPr>
        <w:t xml:space="preserve"> </w:t>
      </w:r>
      <w:r w:rsidR="002F5CC5" w:rsidRPr="002F5CC5">
        <w:rPr>
          <w:rFonts w:eastAsia="SimSun"/>
          <w:i/>
        </w:rPr>
        <w:t>đ</w:t>
      </w:r>
      <w:r w:rsidRPr="002F5CC5">
        <w:rPr>
          <w:rFonts w:eastAsia="SimSun"/>
          <w:iCs/>
        </w:rPr>
        <w:t>ịa</w:t>
      </w:r>
      <w:r w:rsidRPr="00D2613E">
        <w:rPr>
          <w:rFonts w:eastAsia="SimSun"/>
          <w:iCs/>
        </w:rPr>
        <w:t xml:space="preserve"> chỉ: 167 Tôn Đức Thắng, Phường 1, Thành phố Cao Lãnh, Đồng Tháp</w:t>
      </w:r>
      <w:r w:rsidRPr="00D2613E">
        <w:rPr>
          <w:rFonts w:eastAsia="SimSun"/>
          <w:iCs/>
          <w:lang w:val="vi-VN"/>
        </w:rPr>
        <w:t>.</w:t>
      </w:r>
      <w:r w:rsidRPr="00D2613E">
        <w:rPr>
          <w:rFonts w:eastAsia="SimSun"/>
          <w:b/>
          <w:bCs/>
          <w:i/>
          <w:lang w:val="vi-VN"/>
        </w:rPr>
        <w:t xml:space="preserve"> </w:t>
      </w:r>
    </w:p>
    <w:p w14:paraId="230BD555" w14:textId="789F986B" w:rsidR="00401E70" w:rsidRPr="007217E7" w:rsidRDefault="00000000" w:rsidP="00F03A81">
      <w:pPr>
        <w:spacing w:before="120" w:after="120" w:line="400" w:lineRule="exact"/>
        <w:ind w:firstLine="851"/>
        <w:jc w:val="both"/>
        <w:rPr>
          <w:rFonts w:eastAsia="SimSun"/>
          <w:bCs/>
        </w:rPr>
      </w:pPr>
      <w:r w:rsidRPr="00D2613E">
        <w:rPr>
          <w:rFonts w:eastAsia="SimSun"/>
          <w:bCs/>
          <w:lang w:val="vi-VN"/>
        </w:rPr>
        <w:t xml:space="preserve">Thời gian làm việc: Từ thứ Hai đến thứ Sáu, trong giờ hành chính: Buổi sáng: 7h00 </w:t>
      </w:r>
      <w:r w:rsidR="00046784">
        <w:rPr>
          <w:rFonts w:eastAsia="SimSun"/>
          <w:bCs/>
        </w:rPr>
        <w:t>-</w:t>
      </w:r>
      <w:r w:rsidRPr="00D2613E">
        <w:rPr>
          <w:rFonts w:eastAsia="SimSun"/>
          <w:bCs/>
          <w:lang w:val="vi-VN"/>
        </w:rPr>
        <w:t xml:space="preserve"> 11h30 Buổi chiều: 13h30 </w:t>
      </w:r>
      <w:r w:rsidR="00046784">
        <w:rPr>
          <w:rFonts w:eastAsia="SimSun"/>
          <w:bCs/>
        </w:rPr>
        <w:t>-</w:t>
      </w:r>
      <w:r w:rsidRPr="00D2613E">
        <w:rPr>
          <w:rFonts w:eastAsia="SimSun"/>
          <w:bCs/>
          <w:lang w:val="vi-VN"/>
        </w:rPr>
        <w:t xml:space="preserve"> 17h00</w:t>
      </w:r>
      <w:r w:rsidR="007217E7">
        <w:rPr>
          <w:rFonts w:eastAsia="SimSun"/>
          <w:bCs/>
        </w:rPr>
        <w:t>.</w:t>
      </w:r>
    </w:p>
    <w:p w14:paraId="1803D208" w14:textId="77777777" w:rsidR="00401E70" w:rsidRPr="00D2613E" w:rsidRDefault="00000000" w:rsidP="00F03A81">
      <w:pPr>
        <w:spacing w:before="120" w:after="120" w:line="400" w:lineRule="exact"/>
        <w:ind w:firstLine="851"/>
        <w:jc w:val="both"/>
        <w:rPr>
          <w:rFonts w:eastAsia="SimSun"/>
          <w:b/>
          <w:bCs/>
          <w:i/>
          <w:lang w:val="vi-VN"/>
        </w:rPr>
      </w:pPr>
      <w:r w:rsidRPr="00D2613E">
        <w:rPr>
          <w:rFonts w:eastAsia="SimSun"/>
          <w:b/>
          <w:bCs/>
          <w:lang w:val="vi-VN"/>
        </w:rPr>
        <w:t xml:space="preserve">Trực tuyến: </w:t>
      </w:r>
      <w:r w:rsidRPr="00D2613E">
        <w:rPr>
          <w:rFonts w:eastAsia="SimSun"/>
          <w:b/>
          <w:bCs/>
          <w:i/>
          <w:lang w:val="vi-VN"/>
        </w:rPr>
        <w:t>Qua Fanpage chính thức của Bệnh viện Phục hồi chức năng Đồng Tháp: https://www.facebook.com/bvphcndt.</w:t>
      </w:r>
    </w:p>
    <w:p w14:paraId="659D4091" w14:textId="2C5E17A8" w:rsidR="00401E70" w:rsidRPr="00D2613E" w:rsidRDefault="00000000" w:rsidP="00F03A81">
      <w:pPr>
        <w:spacing w:before="120" w:after="120" w:line="400" w:lineRule="exact"/>
        <w:ind w:firstLine="720"/>
        <w:jc w:val="both"/>
        <w:rPr>
          <w:lang w:val="vi-VN"/>
        </w:rPr>
      </w:pPr>
      <w:r w:rsidRPr="00A02B80">
        <w:rPr>
          <w:rFonts w:eastAsia="SimSun"/>
          <w:lang w:val="vi-VN"/>
        </w:rPr>
        <w:t xml:space="preserve">- </w:t>
      </w:r>
      <w:r w:rsidRPr="00A02B80">
        <w:rPr>
          <w:rStyle w:val="Emphasis"/>
          <w:i w:val="0"/>
          <w:iCs w:val="0"/>
          <w:lang w:val="vi-VN"/>
        </w:rPr>
        <w:t>Thời gian đăng ký:</w:t>
      </w:r>
      <w:r w:rsidRPr="00D2613E">
        <w:rPr>
          <w:lang w:val="vi-VN"/>
        </w:rPr>
        <w:t xml:space="preserve"> từ ngày thông báo cho </w:t>
      </w:r>
      <w:r w:rsidRPr="00D2613E">
        <w:rPr>
          <w:b/>
          <w:bCs/>
          <w:lang w:val="vi-VN"/>
        </w:rPr>
        <w:t>đến hết ngày 01/6/2025</w:t>
      </w:r>
      <w:r w:rsidRPr="00D2613E">
        <w:rPr>
          <w:lang w:val="vi-VN"/>
        </w:rPr>
        <w:t xml:space="preserve"> (ưu tiên người khuyết tật đến sớm).</w:t>
      </w:r>
    </w:p>
    <w:p w14:paraId="5CC2D556" w14:textId="77777777" w:rsidR="00401E70" w:rsidRPr="00D2613E" w:rsidRDefault="00000000" w:rsidP="00F03A81">
      <w:pPr>
        <w:spacing w:before="120" w:after="120" w:line="400" w:lineRule="exact"/>
        <w:ind w:firstLine="720"/>
        <w:jc w:val="both"/>
        <w:rPr>
          <w:lang w:val="vi-VN"/>
        </w:rPr>
      </w:pPr>
      <w:r w:rsidRPr="00D2613E">
        <w:rPr>
          <w:lang w:val="vi-VN"/>
        </w:rPr>
        <w:t>- Thời gian thực hiện việc gắn chi giả: dự kiến từ 12-17/06/2025</w:t>
      </w:r>
      <w:r w:rsidRPr="00D2613E">
        <w:rPr>
          <w:i/>
          <w:iCs/>
          <w:lang w:val="vi-VN"/>
        </w:rPr>
        <w:t>.</w:t>
      </w:r>
    </w:p>
    <w:p w14:paraId="397F3C34" w14:textId="77777777" w:rsidR="00401E70" w:rsidRPr="00D2613E" w:rsidRDefault="00000000" w:rsidP="00F03A81">
      <w:pPr>
        <w:spacing w:before="120" w:after="120" w:line="400" w:lineRule="exact"/>
        <w:ind w:firstLine="720"/>
        <w:jc w:val="both"/>
        <w:rPr>
          <w:spacing w:val="-11"/>
          <w:lang w:val="vi-VN"/>
        </w:rPr>
      </w:pPr>
      <w:r w:rsidRPr="00D2613E">
        <w:rPr>
          <w:spacing w:val="-11"/>
          <w:lang w:val="vi-VN"/>
        </w:rPr>
        <w:lastRenderedPageBreak/>
        <w:t xml:space="preserve">- Chi phí thực hiện gắn chi giả là </w:t>
      </w:r>
      <w:r w:rsidRPr="00D2613E">
        <w:rPr>
          <w:b/>
          <w:bCs/>
          <w:i/>
          <w:iCs/>
          <w:spacing w:val="-11"/>
          <w:lang w:val="vi-VN"/>
        </w:rPr>
        <w:t>hoàn toàn miễn phí</w:t>
      </w:r>
      <w:r w:rsidRPr="00D2613E">
        <w:rPr>
          <w:spacing w:val="-11"/>
          <w:lang w:val="vi-VN"/>
        </w:rPr>
        <w:t>, do Tổ chức Mercer On Mission tài trợ.</w:t>
      </w:r>
    </w:p>
    <w:p w14:paraId="63E8832D" w14:textId="1E4D1894" w:rsidR="00401E70" w:rsidRPr="00F03A81" w:rsidRDefault="00000000" w:rsidP="00F03A81">
      <w:pPr>
        <w:spacing w:before="120" w:after="120" w:line="400" w:lineRule="exact"/>
        <w:jc w:val="both"/>
        <w:rPr>
          <w:bCs/>
        </w:rPr>
      </w:pPr>
      <w:r w:rsidRPr="00D2613E">
        <w:rPr>
          <w:bCs/>
          <w:lang w:val="vi-VN"/>
        </w:rPr>
        <w:tab/>
        <w:t xml:space="preserve">Sở Y tế đề nghị quí cơ quan, đơn vị hỗ trợ thông báo rộng rãi cho người khuyết tật và người dân trên địa bàn </w:t>
      </w:r>
      <w:r w:rsidR="00437D28">
        <w:rPr>
          <w:bCs/>
        </w:rPr>
        <w:t>Tỉnh</w:t>
      </w:r>
      <w:r w:rsidRPr="00D2613E">
        <w:rPr>
          <w:bCs/>
          <w:lang w:val="vi-VN"/>
        </w:rPr>
        <w:t xml:space="preserve"> biết về Chương trình</w:t>
      </w:r>
      <w:r w:rsidR="00634C5D">
        <w:rPr>
          <w:bCs/>
        </w:rPr>
        <w:t xml:space="preserve"> để đăng ký tham gia nếu có nhu cầu</w:t>
      </w:r>
      <w:r w:rsidRPr="00D2613E">
        <w:rPr>
          <w:bCs/>
          <w:lang w:val="vi-VN"/>
        </w:rPr>
        <w:t>./.</w:t>
      </w:r>
      <w:r w:rsidRPr="00D2613E">
        <w:rPr>
          <w:bCs/>
          <w:lang w:val="vi-VN"/>
        </w:rPr>
        <w:tab/>
        <w:t xml:space="preserve">  </w:t>
      </w:r>
    </w:p>
    <w:tbl>
      <w:tblPr>
        <w:tblStyle w:val="Style12"/>
        <w:tblW w:w="8931" w:type="dxa"/>
        <w:jc w:val="center"/>
        <w:tblLayout w:type="fixed"/>
        <w:tblLook w:val="04A0" w:firstRow="1" w:lastRow="0" w:firstColumn="1" w:lastColumn="0" w:noHBand="0" w:noVBand="1"/>
      </w:tblPr>
      <w:tblGrid>
        <w:gridCol w:w="4111"/>
        <w:gridCol w:w="1311"/>
        <w:gridCol w:w="3509"/>
      </w:tblGrid>
      <w:tr w:rsidR="00401E70" w:rsidRPr="00D2613E" w14:paraId="5C5601C7" w14:textId="77777777">
        <w:trPr>
          <w:jc w:val="center"/>
        </w:trPr>
        <w:tc>
          <w:tcPr>
            <w:tcW w:w="4111" w:type="dxa"/>
          </w:tcPr>
          <w:p w14:paraId="69FD4AD5" w14:textId="77777777" w:rsidR="00401E70" w:rsidRPr="00D2613E" w:rsidRDefault="00000000">
            <w:pPr>
              <w:spacing w:line="256" w:lineRule="auto"/>
              <w:rPr>
                <w:b/>
                <w:lang w:val="vi-VN"/>
              </w:rPr>
            </w:pPr>
            <w:r w:rsidRPr="00D2613E">
              <w:rPr>
                <w:b/>
                <w:i/>
                <w:sz w:val="24"/>
                <w:szCs w:val="24"/>
                <w:lang w:val="vi-VN"/>
              </w:rPr>
              <w:t>Nơi nhận</w:t>
            </w:r>
            <w:r w:rsidRPr="00D2613E">
              <w:rPr>
                <w:b/>
                <w:sz w:val="24"/>
                <w:szCs w:val="24"/>
                <w:lang w:val="vi-VN"/>
              </w:rPr>
              <w:t xml:space="preserve">:                                                                                    </w:t>
            </w:r>
          </w:p>
          <w:p w14:paraId="352CC664" w14:textId="77777777" w:rsidR="00401E70" w:rsidRPr="00D2613E" w:rsidRDefault="00000000">
            <w:pPr>
              <w:widowControl w:val="0"/>
              <w:tabs>
                <w:tab w:val="left" w:pos="328"/>
              </w:tabs>
              <w:spacing w:line="252" w:lineRule="auto"/>
              <w:rPr>
                <w:sz w:val="22"/>
                <w:szCs w:val="22"/>
                <w:lang w:val="vi-VN"/>
              </w:rPr>
            </w:pPr>
            <w:r w:rsidRPr="00D2613E">
              <w:rPr>
                <w:sz w:val="22"/>
                <w:szCs w:val="22"/>
                <w:lang w:val="vi-VN"/>
              </w:rPr>
              <w:t>- VPUBND Tỉnh (b/c);</w:t>
            </w:r>
          </w:p>
          <w:p w14:paraId="11C3AB38" w14:textId="77777777" w:rsidR="00401E70" w:rsidRPr="00D2613E" w:rsidRDefault="00000000">
            <w:pPr>
              <w:widowControl w:val="0"/>
              <w:tabs>
                <w:tab w:val="left" w:pos="328"/>
              </w:tabs>
              <w:spacing w:line="252" w:lineRule="auto"/>
              <w:rPr>
                <w:sz w:val="22"/>
                <w:szCs w:val="22"/>
                <w:lang w:val="vi-VN"/>
              </w:rPr>
            </w:pPr>
            <w:r w:rsidRPr="00D2613E">
              <w:rPr>
                <w:sz w:val="22"/>
                <w:szCs w:val="22"/>
                <w:lang w:val="vi-VN"/>
              </w:rPr>
              <w:t>- Sở VH-TT&amp;DL (hỗ trợ);</w:t>
            </w:r>
          </w:p>
          <w:p w14:paraId="1A8C425C" w14:textId="77777777" w:rsidR="00401E70" w:rsidRPr="00D2613E" w:rsidRDefault="00000000">
            <w:pPr>
              <w:widowControl w:val="0"/>
              <w:tabs>
                <w:tab w:val="left" w:pos="328"/>
              </w:tabs>
              <w:spacing w:line="252" w:lineRule="auto"/>
              <w:rPr>
                <w:sz w:val="22"/>
                <w:szCs w:val="22"/>
                <w:lang w:val="vi-VN"/>
              </w:rPr>
            </w:pPr>
            <w:r w:rsidRPr="00D2613E">
              <w:rPr>
                <w:sz w:val="22"/>
                <w:szCs w:val="22"/>
                <w:lang w:val="vi-VN"/>
              </w:rPr>
              <w:t>- UBND huyện, thành phố (phối hợp);</w:t>
            </w:r>
          </w:p>
          <w:p w14:paraId="11DA940C" w14:textId="77777777" w:rsidR="00401E70" w:rsidRPr="00D2613E" w:rsidRDefault="00000000">
            <w:pPr>
              <w:widowControl w:val="0"/>
              <w:tabs>
                <w:tab w:val="left" w:pos="328"/>
              </w:tabs>
              <w:spacing w:line="252" w:lineRule="auto"/>
              <w:rPr>
                <w:sz w:val="22"/>
                <w:szCs w:val="22"/>
                <w:lang w:val="vi-VN"/>
              </w:rPr>
            </w:pPr>
            <w:r w:rsidRPr="00D2613E">
              <w:rPr>
                <w:sz w:val="22"/>
                <w:szCs w:val="22"/>
                <w:lang w:val="vi-VN"/>
              </w:rPr>
              <w:t>- Cổng Thông tin điện tử, Đài PT&amp;TH Đồng Tháp, Báo Đồng Tháp (hỗ trợ);</w:t>
            </w:r>
          </w:p>
          <w:p w14:paraId="096E54EC" w14:textId="77777777" w:rsidR="00401E70" w:rsidRPr="00D2613E" w:rsidRDefault="00000000">
            <w:pPr>
              <w:widowControl w:val="0"/>
              <w:tabs>
                <w:tab w:val="left" w:pos="328"/>
              </w:tabs>
              <w:spacing w:line="252" w:lineRule="auto"/>
              <w:rPr>
                <w:sz w:val="22"/>
                <w:szCs w:val="22"/>
                <w:lang w:val="vi-VN"/>
              </w:rPr>
            </w:pPr>
            <w:r w:rsidRPr="00D2613E">
              <w:rPr>
                <w:sz w:val="22"/>
                <w:szCs w:val="22"/>
                <w:lang w:val="vi-VN"/>
              </w:rPr>
              <w:t>- BGĐ SYT (b/c);</w:t>
            </w:r>
          </w:p>
          <w:p w14:paraId="68BC9CED" w14:textId="77777777" w:rsidR="00401E70" w:rsidRPr="00D2613E" w:rsidRDefault="00000000">
            <w:pPr>
              <w:widowControl w:val="0"/>
              <w:tabs>
                <w:tab w:val="left" w:pos="328"/>
              </w:tabs>
              <w:spacing w:line="252" w:lineRule="auto"/>
              <w:rPr>
                <w:sz w:val="22"/>
                <w:szCs w:val="22"/>
                <w:lang w:val="vi-VN"/>
              </w:rPr>
            </w:pPr>
            <w:r w:rsidRPr="00D2613E">
              <w:rPr>
                <w:sz w:val="22"/>
                <w:szCs w:val="22"/>
                <w:lang w:val="vi-VN"/>
              </w:rPr>
              <w:t>- Đơn vị trực thuộc (thực hiện);</w:t>
            </w:r>
          </w:p>
          <w:p w14:paraId="26DD1CF8" w14:textId="77777777" w:rsidR="00401E70" w:rsidRPr="00D2613E" w:rsidRDefault="00000000">
            <w:pPr>
              <w:widowControl w:val="0"/>
              <w:tabs>
                <w:tab w:val="left" w:pos="328"/>
              </w:tabs>
              <w:spacing w:line="252" w:lineRule="auto"/>
              <w:rPr>
                <w:sz w:val="22"/>
                <w:szCs w:val="22"/>
              </w:rPr>
            </w:pPr>
            <w:r w:rsidRPr="00D2613E">
              <w:rPr>
                <w:sz w:val="22"/>
                <w:szCs w:val="22"/>
              </w:rPr>
              <w:t>- BV: QDY, tư nhân (ph/th);</w:t>
            </w:r>
          </w:p>
          <w:p w14:paraId="0BAD2D04" w14:textId="77777777" w:rsidR="00401E70" w:rsidRPr="00D2613E" w:rsidRDefault="00000000">
            <w:pPr>
              <w:widowControl w:val="0"/>
              <w:tabs>
                <w:tab w:val="left" w:pos="328"/>
              </w:tabs>
              <w:spacing w:line="252" w:lineRule="auto"/>
              <w:rPr>
                <w:sz w:val="22"/>
                <w:szCs w:val="22"/>
              </w:rPr>
            </w:pPr>
            <w:r w:rsidRPr="00D2613E">
              <w:rPr>
                <w:sz w:val="22"/>
                <w:szCs w:val="22"/>
              </w:rPr>
              <w:t>- Website SYT;</w:t>
            </w:r>
          </w:p>
          <w:p w14:paraId="0DA49A8B" w14:textId="77777777" w:rsidR="00401E70" w:rsidRPr="00D2613E" w:rsidRDefault="00000000">
            <w:pPr>
              <w:spacing w:line="256" w:lineRule="auto"/>
              <w:rPr>
                <w:b/>
                <w:sz w:val="22"/>
                <w:szCs w:val="22"/>
              </w:rPr>
            </w:pPr>
            <w:r w:rsidRPr="00D2613E">
              <w:rPr>
                <w:sz w:val="22"/>
                <w:szCs w:val="22"/>
              </w:rPr>
              <w:t>- Lưu: VT, NVY.</w:t>
            </w:r>
          </w:p>
        </w:tc>
        <w:tc>
          <w:tcPr>
            <w:tcW w:w="1311" w:type="dxa"/>
          </w:tcPr>
          <w:p w14:paraId="7EC980C9" w14:textId="77777777" w:rsidR="00401E70" w:rsidRPr="00D2613E" w:rsidRDefault="00401E70">
            <w:pPr>
              <w:spacing w:line="256" w:lineRule="auto"/>
              <w:jc w:val="center"/>
              <w:rPr>
                <w:b/>
              </w:rPr>
            </w:pPr>
          </w:p>
        </w:tc>
        <w:tc>
          <w:tcPr>
            <w:tcW w:w="3509" w:type="dxa"/>
          </w:tcPr>
          <w:p w14:paraId="135EAB5D" w14:textId="77777777" w:rsidR="00401E70" w:rsidRPr="00D2613E" w:rsidRDefault="00000000">
            <w:pPr>
              <w:jc w:val="center"/>
              <w:rPr>
                <w:b/>
              </w:rPr>
            </w:pPr>
            <w:r w:rsidRPr="00D2613E">
              <w:rPr>
                <w:b/>
              </w:rPr>
              <w:t>GIÁM ĐỐC</w:t>
            </w:r>
          </w:p>
          <w:p w14:paraId="31E0CA81" w14:textId="77777777" w:rsidR="00401E70" w:rsidRPr="00D2613E" w:rsidRDefault="00401E70">
            <w:pPr>
              <w:jc w:val="center"/>
              <w:rPr>
                <w:b/>
              </w:rPr>
            </w:pPr>
          </w:p>
          <w:p w14:paraId="17C587CA" w14:textId="77777777" w:rsidR="00401E70" w:rsidRPr="00D2613E" w:rsidRDefault="00401E70">
            <w:pPr>
              <w:jc w:val="center"/>
              <w:rPr>
                <w:b/>
              </w:rPr>
            </w:pPr>
          </w:p>
          <w:p w14:paraId="0FF70A75" w14:textId="77777777" w:rsidR="00401E70" w:rsidRPr="00D2613E" w:rsidRDefault="00401E70">
            <w:pPr>
              <w:jc w:val="center"/>
              <w:rPr>
                <w:b/>
              </w:rPr>
            </w:pPr>
          </w:p>
          <w:p w14:paraId="1358D537" w14:textId="77777777" w:rsidR="00401E70" w:rsidRDefault="00401E70">
            <w:pPr>
              <w:jc w:val="center"/>
              <w:rPr>
                <w:b/>
              </w:rPr>
            </w:pPr>
          </w:p>
          <w:p w14:paraId="6D5D405E" w14:textId="77777777" w:rsidR="00046784" w:rsidRPr="00D2613E" w:rsidRDefault="00046784">
            <w:pPr>
              <w:jc w:val="center"/>
              <w:rPr>
                <w:b/>
              </w:rPr>
            </w:pPr>
          </w:p>
          <w:p w14:paraId="51F866FC" w14:textId="77777777" w:rsidR="00401E70" w:rsidRPr="00D2613E" w:rsidRDefault="00401E70">
            <w:pPr>
              <w:jc w:val="center"/>
              <w:rPr>
                <w:b/>
              </w:rPr>
            </w:pPr>
          </w:p>
          <w:p w14:paraId="4193C0BE" w14:textId="77777777" w:rsidR="00401E70" w:rsidRPr="00D2613E" w:rsidRDefault="00000000">
            <w:pPr>
              <w:jc w:val="center"/>
              <w:rPr>
                <w:b/>
              </w:rPr>
            </w:pPr>
            <w:r w:rsidRPr="00D2613E">
              <w:rPr>
                <w:b/>
              </w:rPr>
              <w:t>Đoàn Tấn Bửu</w:t>
            </w:r>
          </w:p>
        </w:tc>
      </w:tr>
    </w:tbl>
    <w:p w14:paraId="6A8F1771" w14:textId="77777777" w:rsidR="00401E70" w:rsidRPr="00D2613E" w:rsidRDefault="00401E70"/>
    <w:sectPr w:rsidR="00401E70" w:rsidRPr="00D2613E" w:rsidSect="00F144EF">
      <w:footerReference w:type="default" r:id="rId9"/>
      <w:pgSz w:w="11907" w:h="16840"/>
      <w:pgMar w:top="1134" w:right="1134" w:bottom="1134" w:left="1701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8D7B4C" w14:textId="77777777" w:rsidR="009C1324" w:rsidRDefault="009C1324">
      <w:r>
        <w:separator/>
      </w:r>
    </w:p>
  </w:endnote>
  <w:endnote w:type="continuationSeparator" w:id="0">
    <w:p w14:paraId="609D5A76" w14:textId="77777777" w:rsidR="009C1324" w:rsidRDefault="009C1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4"/>
        <w:szCs w:val="24"/>
      </w:rPr>
      <w:id w:val="-730617069"/>
    </w:sdtPr>
    <w:sdtContent>
      <w:p w14:paraId="08C4A2A0" w14:textId="77777777" w:rsidR="00401E70" w:rsidRDefault="00000000">
        <w:pPr>
          <w:pStyle w:val="Footer"/>
          <w:jc w:val="center"/>
          <w:rPr>
            <w:sz w:val="24"/>
            <w:szCs w:val="24"/>
          </w:rPr>
        </w:pPr>
        <w:r>
          <w:rPr>
            <w:sz w:val="24"/>
            <w:szCs w:val="24"/>
          </w:rPr>
          <w:fldChar w:fldCharType="begin"/>
        </w:r>
        <w:r>
          <w:rPr>
            <w:sz w:val="24"/>
            <w:szCs w:val="24"/>
          </w:rPr>
          <w:instrText xml:space="preserve"> PAGE   \* MERGEFORMAT </w:instrText>
        </w:r>
        <w:r>
          <w:rPr>
            <w:sz w:val="24"/>
            <w:szCs w:val="24"/>
          </w:rPr>
          <w:fldChar w:fldCharType="separate"/>
        </w:r>
        <w:r>
          <w:rPr>
            <w:sz w:val="24"/>
            <w:szCs w:val="24"/>
          </w:rPr>
          <w:t>1</w:t>
        </w:r>
        <w:r>
          <w:rPr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22CEA6" w14:textId="77777777" w:rsidR="009C1324" w:rsidRDefault="009C1324">
      <w:r>
        <w:separator/>
      </w:r>
    </w:p>
  </w:footnote>
  <w:footnote w:type="continuationSeparator" w:id="0">
    <w:p w14:paraId="62107996" w14:textId="77777777" w:rsidR="009C1324" w:rsidRDefault="009C13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6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273E"/>
    <w:rsid w:val="00002D34"/>
    <w:rsid w:val="00003FC8"/>
    <w:rsid w:val="00007ABB"/>
    <w:rsid w:val="00015E6E"/>
    <w:rsid w:val="00040299"/>
    <w:rsid w:val="00046784"/>
    <w:rsid w:val="000513BA"/>
    <w:rsid w:val="000518B4"/>
    <w:rsid w:val="000528A4"/>
    <w:rsid w:val="00055F3C"/>
    <w:rsid w:val="00056143"/>
    <w:rsid w:val="000628B1"/>
    <w:rsid w:val="000651EA"/>
    <w:rsid w:val="00067414"/>
    <w:rsid w:val="00076C58"/>
    <w:rsid w:val="00082F3D"/>
    <w:rsid w:val="00084604"/>
    <w:rsid w:val="0008624D"/>
    <w:rsid w:val="000876E2"/>
    <w:rsid w:val="0009283B"/>
    <w:rsid w:val="0009461D"/>
    <w:rsid w:val="0009506E"/>
    <w:rsid w:val="000A3E56"/>
    <w:rsid w:val="000A691E"/>
    <w:rsid w:val="000C199B"/>
    <w:rsid w:val="000C5A97"/>
    <w:rsid w:val="000D1108"/>
    <w:rsid w:val="000D7F31"/>
    <w:rsid w:val="000E158B"/>
    <w:rsid w:val="000E2BB6"/>
    <w:rsid w:val="00101761"/>
    <w:rsid w:val="00104FD5"/>
    <w:rsid w:val="001218C6"/>
    <w:rsid w:val="00122EC2"/>
    <w:rsid w:val="001377A5"/>
    <w:rsid w:val="00140B1C"/>
    <w:rsid w:val="001454A3"/>
    <w:rsid w:val="00146346"/>
    <w:rsid w:val="001516A2"/>
    <w:rsid w:val="0015226F"/>
    <w:rsid w:val="0016016B"/>
    <w:rsid w:val="00161471"/>
    <w:rsid w:val="00164660"/>
    <w:rsid w:val="00171517"/>
    <w:rsid w:val="00174C3B"/>
    <w:rsid w:val="001857F5"/>
    <w:rsid w:val="00190566"/>
    <w:rsid w:val="0019170B"/>
    <w:rsid w:val="00195D82"/>
    <w:rsid w:val="001A4DFA"/>
    <w:rsid w:val="001A53E4"/>
    <w:rsid w:val="001A5F32"/>
    <w:rsid w:val="001A666B"/>
    <w:rsid w:val="001A7BB9"/>
    <w:rsid w:val="001B286A"/>
    <w:rsid w:val="001B5ADC"/>
    <w:rsid w:val="001B647C"/>
    <w:rsid w:val="001C2F9A"/>
    <w:rsid w:val="001D0512"/>
    <w:rsid w:val="001D0D4F"/>
    <w:rsid w:val="001E4BD5"/>
    <w:rsid w:val="001F0473"/>
    <w:rsid w:val="001F783B"/>
    <w:rsid w:val="00200904"/>
    <w:rsid w:val="00204F6E"/>
    <w:rsid w:val="00223780"/>
    <w:rsid w:val="00225725"/>
    <w:rsid w:val="00227ADC"/>
    <w:rsid w:val="002334E2"/>
    <w:rsid w:val="002568A5"/>
    <w:rsid w:val="0026563F"/>
    <w:rsid w:val="002676FF"/>
    <w:rsid w:val="00271B63"/>
    <w:rsid w:val="002724F0"/>
    <w:rsid w:val="0027287E"/>
    <w:rsid w:val="0028414D"/>
    <w:rsid w:val="0029513C"/>
    <w:rsid w:val="0029772F"/>
    <w:rsid w:val="002A4FFB"/>
    <w:rsid w:val="002A7944"/>
    <w:rsid w:val="002C0AD8"/>
    <w:rsid w:val="002C4717"/>
    <w:rsid w:val="002E47DD"/>
    <w:rsid w:val="002E6AC7"/>
    <w:rsid w:val="002E7800"/>
    <w:rsid w:val="002F1608"/>
    <w:rsid w:val="002F2E8D"/>
    <w:rsid w:val="002F31CD"/>
    <w:rsid w:val="002F4B09"/>
    <w:rsid w:val="002F5CC5"/>
    <w:rsid w:val="003022B0"/>
    <w:rsid w:val="003032FB"/>
    <w:rsid w:val="00303C38"/>
    <w:rsid w:val="00303EF3"/>
    <w:rsid w:val="00305787"/>
    <w:rsid w:val="00311381"/>
    <w:rsid w:val="00313708"/>
    <w:rsid w:val="00314284"/>
    <w:rsid w:val="003159C4"/>
    <w:rsid w:val="003274B7"/>
    <w:rsid w:val="00331807"/>
    <w:rsid w:val="003A1DC9"/>
    <w:rsid w:val="003A1EDA"/>
    <w:rsid w:val="003B0B95"/>
    <w:rsid w:val="003B2309"/>
    <w:rsid w:val="003D1FFA"/>
    <w:rsid w:val="003D20C1"/>
    <w:rsid w:val="003D4C5E"/>
    <w:rsid w:val="003E303D"/>
    <w:rsid w:val="003E695B"/>
    <w:rsid w:val="003E6F0E"/>
    <w:rsid w:val="003F119F"/>
    <w:rsid w:val="00401E70"/>
    <w:rsid w:val="00406838"/>
    <w:rsid w:val="004123AA"/>
    <w:rsid w:val="0041451C"/>
    <w:rsid w:val="00420105"/>
    <w:rsid w:val="00425CCC"/>
    <w:rsid w:val="0043190C"/>
    <w:rsid w:val="004375A2"/>
    <w:rsid w:val="00437AC4"/>
    <w:rsid w:val="00437D28"/>
    <w:rsid w:val="0044014E"/>
    <w:rsid w:val="00442766"/>
    <w:rsid w:val="00443AFC"/>
    <w:rsid w:val="004551E0"/>
    <w:rsid w:val="00457977"/>
    <w:rsid w:val="00462F9F"/>
    <w:rsid w:val="00465805"/>
    <w:rsid w:val="00467334"/>
    <w:rsid w:val="00471CCC"/>
    <w:rsid w:val="00474822"/>
    <w:rsid w:val="00475537"/>
    <w:rsid w:val="00475DB6"/>
    <w:rsid w:val="00490C3D"/>
    <w:rsid w:val="004B470B"/>
    <w:rsid w:val="004C4D9D"/>
    <w:rsid w:val="004D597A"/>
    <w:rsid w:val="004D6CA5"/>
    <w:rsid w:val="004E7D0D"/>
    <w:rsid w:val="004F2DD6"/>
    <w:rsid w:val="00501580"/>
    <w:rsid w:val="00502DC3"/>
    <w:rsid w:val="00506DF2"/>
    <w:rsid w:val="00510241"/>
    <w:rsid w:val="005174F9"/>
    <w:rsid w:val="0052265D"/>
    <w:rsid w:val="00523113"/>
    <w:rsid w:val="005244EE"/>
    <w:rsid w:val="00524EC1"/>
    <w:rsid w:val="00530103"/>
    <w:rsid w:val="00531478"/>
    <w:rsid w:val="005363EF"/>
    <w:rsid w:val="00544318"/>
    <w:rsid w:val="00563BC4"/>
    <w:rsid w:val="00564FE5"/>
    <w:rsid w:val="005745F2"/>
    <w:rsid w:val="00574829"/>
    <w:rsid w:val="00576F3B"/>
    <w:rsid w:val="0058579A"/>
    <w:rsid w:val="0059121E"/>
    <w:rsid w:val="00592175"/>
    <w:rsid w:val="00593121"/>
    <w:rsid w:val="005A04CD"/>
    <w:rsid w:val="005A23F2"/>
    <w:rsid w:val="005A366E"/>
    <w:rsid w:val="005A437F"/>
    <w:rsid w:val="005B002C"/>
    <w:rsid w:val="005B1ECA"/>
    <w:rsid w:val="005B5146"/>
    <w:rsid w:val="005C3466"/>
    <w:rsid w:val="005C3F67"/>
    <w:rsid w:val="005D3C56"/>
    <w:rsid w:val="005D53CF"/>
    <w:rsid w:val="005D7CD1"/>
    <w:rsid w:val="005E41FB"/>
    <w:rsid w:val="005F3777"/>
    <w:rsid w:val="005F4B09"/>
    <w:rsid w:val="00601A6B"/>
    <w:rsid w:val="00601F85"/>
    <w:rsid w:val="00611CAC"/>
    <w:rsid w:val="006120EC"/>
    <w:rsid w:val="00612BFC"/>
    <w:rsid w:val="00613FF2"/>
    <w:rsid w:val="00614046"/>
    <w:rsid w:val="00615369"/>
    <w:rsid w:val="0061599E"/>
    <w:rsid w:val="00622B49"/>
    <w:rsid w:val="006240CC"/>
    <w:rsid w:val="006252ED"/>
    <w:rsid w:val="00634C5D"/>
    <w:rsid w:val="0063624A"/>
    <w:rsid w:val="00640C1A"/>
    <w:rsid w:val="00645634"/>
    <w:rsid w:val="0064693C"/>
    <w:rsid w:val="00646E16"/>
    <w:rsid w:val="00655057"/>
    <w:rsid w:val="00655E0C"/>
    <w:rsid w:val="0066341D"/>
    <w:rsid w:val="00663532"/>
    <w:rsid w:val="006834F9"/>
    <w:rsid w:val="00685691"/>
    <w:rsid w:val="00686825"/>
    <w:rsid w:val="006A4016"/>
    <w:rsid w:val="006A7AAD"/>
    <w:rsid w:val="006D0032"/>
    <w:rsid w:val="006D14BB"/>
    <w:rsid w:val="006D64C7"/>
    <w:rsid w:val="006E1512"/>
    <w:rsid w:val="006E3A3B"/>
    <w:rsid w:val="00700599"/>
    <w:rsid w:val="007033AF"/>
    <w:rsid w:val="007156BD"/>
    <w:rsid w:val="007217E7"/>
    <w:rsid w:val="0072244F"/>
    <w:rsid w:val="00736545"/>
    <w:rsid w:val="00741F23"/>
    <w:rsid w:val="00742D47"/>
    <w:rsid w:val="00744099"/>
    <w:rsid w:val="0074526A"/>
    <w:rsid w:val="00752135"/>
    <w:rsid w:val="00754841"/>
    <w:rsid w:val="00754A41"/>
    <w:rsid w:val="007612E4"/>
    <w:rsid w:val="00762A98"/>
    <w:rsid w:val="00766B3A"/>
    <w:rsid w:val="00766E29"/>
    <w:rsid w:val="00770A8D"/>
    <w:rsid w:val="00773919"/>
    <w:rsid w:val="00774608"/>
    <w:rsid w:val="007758E3"/>
    <w:rsid w:val="00775ADA"/>
    <w:rsid w:val="0078564A"/>
    <w:rsid w:val="00795F4F"/>
    <w:rsid w:val="007A75B5"/>
    <w:rsid w:val="007C19D9"/>
    <w:rsid w:val="007D2DBF"/>
    <w:rsid w:val="007D47B6"/>
    <w:rsid w:val="007D6472"/>
    <w:rsid w:val="007D77B6"/>
    <w:rsid w:val="007E156F"/>
    <w:rsid w:val="007E35BF"/>
    <w:rsid w:val="007E70E0"/>
    <w:rsid w:val="007F1B36"/>
    <w:rsid w:val="007F577E"/>
    <w:rsid w:val="008035EC"/>
    <w:rsid w:val="008042F3"/>
    <w:rsid w:val="00813F51"/>
    <w:rsid w:val="008140D6"/>
    <w:rsid w:val="0082028C"/>
    <w:rsid w:val="00822736"/>
    <w:rsid w:val="0082304C"/>
    <w:rsid w:val="0082539E"/>
    <w:rsid w:val="008263E9"/>
    <w:rsid w:val="008331BC"/>
    <w:rsid w:val="00835DB4"/>
    <w:rsid w:val="008469F1"/>
    <w:rsid w:val="0085206C"/>
    <w:rsid w:val="00852206"/>
    <w:rsid w:val="0085273E"/>
    <w:rsid w:val="0085322C"/>
    <w:rsid w:val="008542DB"/>
    <w:rsid w:val="0086488D"/>
    <w:rsid w:val="0087561E"/>
    <w:rsid w:val="00876234"/>
    <w:rsid w:val="008817DC"/>
    <w:rsid w:val="00883CD3"/>
    <w:rsid w:val="008908CD"/>
    <w:rsid w:val="00897A52"/>
    <w:rsid w:val="008A2670"/>
    <w:rsid w:val="008A6822"/>
    <w:rsid w:val="008B03FE"/>
    <w:rsid w:val="008B1060"/>
    <w:rsid w:val="008B1E99"/>
    <w:rsid w:val="008B3CA2"/>
    <w:rsid w:val="008C03AD"/>
    <w:rsid w:val="008C1846"/>
    <w:rsid w:val="008C1DFC"/>
    <w:rsid w:val="008C36E0"/>
    <w:rsid w:val="008C62D0"/>
    <w:rsid w:val="008C713F"/>
    <w:rsid w:val="008E5D26"/>
    <w:rsid w:val="008F2027"/>
    <w:rsid w:val="008F25C7"/>
    <w:rsid w:val="008F2DB0"/>
    <w:rsid w:val="00905D4F"/>
    <w:rsid w:val="009139FF"/>
    <w:rsid w:val="0093003D"/>
    <w:rsid w:val="009345CB"/>
    <w:rsid w:val="0094150C"/>
    <w:rsid w:val="00946DCE"/>
    <w:rsid w:val="00955412"/>
    <w:rsid w:val="00961509"/>
    <w:rsid w:val="00963DAE"/>
    <w:rsid w:val="00974A59"/>
    <w:rsid w:val="00975AF8"/>
    <w:rsid w:val="00980F34"/>
    <w:rsid w:val="00981047"/>
    <w:rsid w:val="009B0E4D"/>
    <w:rsid w:val="009B2FBC"/>
    <w:rsid w:val="009C1324"/>
    <w:rsid w:val="009C5888"/>
    <w:rsid w:val="009C63FA"/>
    <w:rsid w:val="009D14EB"/>
    <w:rsid w:val="009E1117"/>
    <w:rsid w:val="009E584E"/>
    <w:rsid w:val="009E7432"/>
    <w:rsid w:val="00A02B80"/>
    <w:rsid w:val="00A02F58"/>
    <w:rsid w:val="00A033E7"/>
    <w:rsid w:val="00A16263"/>
    <w:rsid w:val="00A16E68"/>
    <w:rsid w:val="00A21B83"/>
    <w:rsid w:val="00A30165"/>
    <w:rsid w:val="00A325AC"/>
    <w:rsid w:val="00A34B59"/>
    <w:rsid w:val="00A47CC7"/>
    <w:rsid w:val="00A54B4B"/>
    <w:rsid w:val="00A662F9"/>
    <w:rsid w:val="00A67174"/>
    <w:rsid w:val="00A71FAC"/>
    <w:rsid w:val="00A728FB"/>
    <w:rsid w:val="00A7676A"/>
    <w:rsid w:val="00A8385D"/>
    <w:rsid w:val="00A839D2"/>
    <w:rsid w:val="00A85CC3"/>
    <w:rsid w:val="00A86645"/>
    <w:rsid w:val="00A91FDA"/>
    <w:rsid w:val="00AA3040"/>
    <w:rsid w:val="00AA56C6"/>
    <w:rsid w:val="00AA60AC"/>
    <w:rsid w:val="00AB1B92"/>
    <w:rsid w:val="00AB1DF3"/>
    <w:rsid w:val="00AB35F2"/>
    <w:rsid w:val="00AB5AB0"/>
    <w:rsid w:val="00AB5B3A"/>
    <w:rsid w:val="00AC0793"/>
    <w:rsid w:val="00AC2C20"/>
    <w:rsid w:val="00AC3177"/>
    <w:rsid w:val="00AD2178"/>
    <w:rsid w:val="00AE05A0"/>
    <w:rsid w:val="00AE437A"/>
    <w:rsid w:val="00AF1DCB"/>
    <w:rsid w:val="00B02FBD"/>
    <w:rsid w:val="00B039AD"/>
    <w:rsid w:val="00B04576"/>
    <w:rsid w:val="00B072E8"/>
    <w:rsid w:val="00B13849"/>
    <w:rsid w:val="00B16545"/>
    <w:rsid w:val="00B1785C"/>
    <w:rsid w:val="00B24721"/>
    <w:rsid w:val="00B253DB"/>
    <w:rsid w:val="00B40332"/>
    <w:rsid w:val="00B43AA2"/>
    <w:rsid w:val="00B448EB"/>
    <w:rsid w:val="00B46B7A"/>
    <w:rsid w:val="00B50D8B"/>
    <w:rsid w:val="00B55CE1"/>
    <w:rsid w:val="00B66513"/>
    <w:rsid w:val="00B70C52"/>
    <w:rsid w:val="00B77837"/>
    <w:rsid w:val="00B779F2"/>
    <w:rsid w:val="00B8002A"/>
    <w:rsid w:val="00B8033F"/>
    <w:rsid w:val="00B8732F"/>
    <w:rsid w:val="00B909C4"/>
    <w:rsid w:val="00BA351F"/>
    <w:rsid w:val="00BA3594"/>
    <w:rsid w:val="00BA3C45"/>
    <w:rsid w:val="00BA6397"/>
    <w:rsid w:val="00BA7EDC"/>
    <w:rsid w:val="00BB0179"/>
    <w:rsid w:val="00BB1F98"/>
    <w:rsid w:val="00BB6B0F"/>
    <w:rsid w:val="00BB71B3"/>
    <w:rsid w:val="00BD4FE8"/>
    <w:rsid w:val="00BE3F9B"/>
    <w:rsid w:val="00BF1484"/>
    <w:rsid w:val="00BF23B4"/>
    <w:rsid w:val="00C03AF8"/>
    <w:rsid w:val="00C10272"/>
    <w:rsid w:val="00C1425B"/>
    <w:rsid w:val="00C17430"/>
    <w:rsid w:val="00C22349"/>
    <w:rsid w:val="00C22D5E"/>
    <w:rsid w:val="00C2367D"/>
    <w:rsid w:val="00C23A4F"/>
    <w:rsid w:val="00C30468"/>
    <w:rsid w:val="00C34124"/>
    <w:rsid w:val="00C44743"/>
    <w:rsid w:val="00C479BC"/>
    <w:rsid w:val="00C47A3E"/>
    <w:rsid w:val="00C5059E"/>
    <w:rsid w:val="00C54629"/>
    <w:rsid w:val="00C55270"/>
    <w:rsid w:val="00C63732"/>
    <w:rsid w:val="00C76278"/>
    <w:rsid w:val="00C76A33"/>
    <w:rsid w:val="00C818FC"/>
    <w:rsid w:val="00C911BD"/>
    <w:rsid w:val="00C9425F"/>
    <w:rsid w:val="00C96AF2"/>
    <w:rsid w:val="00CB30F9"/>
    <w:rsid w:val="00CB5989"/>
    <w:rsid w:val="00CB6032"/>
    <w:rsid w:val="00CC119E"/>
    <w:rsid w:val="00CE2E5C"/>
    <w:rsid w:val="00CE57F5"/>
    <w:rsid w:val="00CF2F0C"/>
    <w:rsid w:val="00CF470F"/>
    <w:rsid w:val="00D02CE4"/>
    <w:rsid w:val="00D041A6"/>
    <w:rsid w:val="00D05F06"/>
    <w:rsid w:val="00D10901"/>
    <w:rsid w:val="00D13051"/>
    <w:rsid w:val="00D2613E"/>
    <w:rsid w:val="00D33FE7"/>
    <w:rsid w:val="00D41AD5"/>
    <w:rsid w:val="00D433D3"/>
    <w:rsid w:val="00D44430"/>
    <w:rsid w:val="00D44F0F"/>
    <w:rsid w:val="00D5347D"/>
    <w:rsid w:val="00D6144B"/>
    <w:rsid w:val="00D64676"/>
    <w:rsid w:val="00D73A88"/>
    <w:rsid w:val="00D778DE"/>
    <w:rsid w:val="00D839EC"/>
    <w:rsid w:val="00D8724B"/>
    <w:rsid w:val="00D941C5"/>
    <w:rsid w:val="00D95515"/>
    <w:rsid w:val="00DA0346"/>
    <w:rsid w:val="00DB7D7F"/>
    <w:rsid w:val="00DC283F"/>
    <w:rsid w:val="00DC33E1"/>
    <w:rsid w:val="00DC5FE1"/>
    <w:rsid w:val="00DD131D"/>
    <w:rsid w:val="00DD2984"/>
    <w:rsid w:val="00DE3EB3"/>
    <w:rsid w:val="00DE7FEC"/>
    <w:rsid w:val="00E01D1B"/>
    <w:rsid w:val="00E106AB"/>
    <w:rsid w:val="00E11881"/>
    <w:rsid w:val="00E17DC1"/>
    <w:rsid w:val="00E32083"/>
    <w:rsid w:val="00E3235A"/>
    <w:rsid w:val="00E33FB9"/>
    <w:rsid w:val="00E3456F"/>
    <w:rsid w:val="00E47643"/>
    <w:rsid w:val="00E60706"/>
    <w:rsid w:val="00E6623B"/>
    <w:rsid w:val="00E725D3"/>
    <w:rsid w:val="00E77C9B"/>
    <w:rsid w:val="00E856EB"/>
    <w:rsid w:val="00E8676D"/>
    <w:rsid w:val="00E9638A"/>
    <w:rsid w:val="00E966AF"/>
    <w:rsid w:val="00EB6E1F"/>
    <w:rsid w:val="00EC1DDE"/>
    <w:rsid w:val="00EC57FE"/>
    <w:rsid w:val="00EC7C95"/>
    <w:rsid w:val="00EE51E2"/>
    <w:rsid w:val="00EE6577"/>
    <w:rsid w:val="00F02F5C"/>
    <w:rsid w:val="00F03A81"/>
    <w:rsid w:val="00F06C4E"/>
    <w:rsid w:val="00F144EF"/>
    <w:rsid w:val="00F146B7"/>
    <w:rsid w:val="00F2059D"/>
    <w:rsid w:val="00F218E6"/>
    <w:rsid w:val="00F2250E"/>
    <w:rsid w:val="00F244C9"/>
    <w:rsid w:val="00F251B4"/>
    <w:rsid w:val="00F34518"/>
    <w:rsid w:val="00F47F5C"/>
    <w:rsid w:val="00F56E2C"/>
    <w:rsid w:val="00F5745A"/>
    <w:rsid w:val="00F72163"/>
    <w:rsid w:val="00F73E73"/>
    <w:rsid w:val="00F828BD"/>
    <w:rsid w:val="00F8295F"/>
    <w:rsid w:val="00F93931"/>
    <w:rsid w:val="00F96F7E"/>
    <w:rsid w:val="00FA1A8B"/>
    <w:rsid w:val="00FA6124"/>
    <w:rsid w:val="00FB06F0"/>
    <w:rsid w:val="00FC202C"/>
    <w:rsid w:val="00FC5698"/>
    <w:rsid w:val="00FD143F"/>
    <w:rsid w:val="00FD2166"/>
    <w:rsid w:val="00FD69AF"/>
    <w:rsid w:val="00FE09FA"/>
    <w:rsid w:val="00FE185F"/>
    <w:rsid w:val="00FE3D1A"/>
    <w:rsid w:val="00FF07E0"/>
    <w:rsid w:val="00FF3FCF"/>
    <w:rsid w:val="19A838A8"/>
    <w:rsid w:val="3D93394A"/>
    <w:rsid w:val="4E0C25DA"/>
    <w:rsid w:val="5DCA567E"/>
    <w:rsid w:val="60913F85"/>
    <w:rsid w:val="60BC56C6"/>
    <w:rsid w:val="62061760"/>
    <w:rsid w:val="664D72D7"/>
    <w:rsid w:val="6EF57573"/>
    <w:rsid w:val="75867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,"/>
  <w14:docId w14:val="32B06612"/>
  <w15:docId w15:val="{5CCB0657-6379-429D-9DF0-DDDD3CAEA3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/>
      <w:sz w:val="28"/>
      <w:szCs w:val="28"/>
      <w:lang w:eastAsia="vi-VN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Pr>
      <w:i/>
      <w:iCs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</w:style>
  <w:style w:type="character" w:styleId="FootnoteReference">
    <w:name w:val="footnote reference"/>
    <w:basedOn w:val="DefaultParagraphFont"/>
    <w:uiPriority w:val="99"/>
    <w:semiHidden/>
    <w:unhideWhenUsed/>
    <w:qFormat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513"/>
        <w:tab w:val="right" w:pos="9026"/>
      </w:tabs>
    </w:pPr>
  </w:style>
  <w:style w:type="character" w:styleId="Hyperlink">
    <w:name w:val="Hyperlink"/>
    <w:basedOn w:val="DefaultParagraphFont"/>
    <w:uiPriority w:val="99"/>
    <w:unhideWhenUsed/>
    <w:qFormat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Pr>
      <w:sz w:val="24"/>
      <w:szCs w:val="24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Style11">
    <w:name w:val="_Style 11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12">
    <w:name w:val="_Style 12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13">
    <w:name w:val="_Style 13"/>
    <w:basedOn w:val="TableNormal"/>
    <w:qFormat/>
    <w:tblPr>
      <w:tblCellMar>
        <w:left w:w="115" w:type="dxa"/>
        <w:right w:w="115" w:type="dxa"/>
      </w:tblCellMar>
    </w:tbl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sz w:val="20"/>
      <w:szCs w:val="20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YWorNdxjTUXzUr3h9OVzSNgwBIg==">CgMxLjAyCGguZ2pkZ3hzMgloLjMwajB6bGw4AHIhMVZidFdSZGo5LU9XaXRVWjZaNkRPaFdodWU0ajVBQjVT</go:docsCustomData>
</go:gDocsCustomXmlDataStorage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756E1FEF-71C2-4B49-AEE1-F6FBD9457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2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WINDOWS</cp:lastModifiedBy>
  <cp:revision>160</cp:revision>
  <cp:lastPrinted>2025-05-13T01:25:00Z</cp:lastPrinted>
  <dcterms:created xsi:type="dcterms:W3CDTF">2025-01-12T11:49:00Z</dcterms:created>
  <dcterms:modified xsi:type="dcterms:W3CDTF">2025-05-13T01:25:00Z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1033-12.2.0.21172</vt:lpwstr>
  </property>
  <property fmtid="{D5CDD505-2E9C-101B-9397-08002B2CF9AE}" pid="3" name="ICV">
    <vt:lpwstr>8BE22E2184FB4724944264FB9B81C5B5_12</vt:lpwstr>
  </property>
</Properties>
</file>